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4" w:rsidRDefault="006957F4" w:rsidP="006957F4">
      <w:pPr>
        <w:spacing w:line="560" w:lineRule="exact"/>
        <w:jc w:val="center"/>
        <w:rPr>
          <w:rFonts w:ascii="方正大标宋简体" w:eastAsia="方正大标宋简体" w:hAnsi="宋体"/>
          <w:sz w:val="52"/>
          <w:szCs w:val="52"/>
        </w:rPr>
      </w:pPr>
      <w:r w:rsidRPr="009E677C">
        <w:rPr>
          <w:rFonts w:ascii="方正大标宋简体" w:eastAsia="方正大标宋简体" w:hAnsi="宋体" w:hint="eastAsia"/>
          <w:sz w:val="52"/>
          <w:szCs w:val="52"/>
        </w:rPr>
        <w:t>铜陵市工商</w:t>
      </w:r>
      <w:r>
        <w:rPr>
          <w:rFonts w:ascii="方正大标宋简体" w:eastAsia="方正大标宋简体" w:hAnsi="宋体" w:hint="eastAsia"/>
          <w:sz w:val="52"/>
          <w:szCs w:val="52"/>
        </w:rPr>
        <w:t>业联合</w:t>
      </w:r>
      <w:r w:rsidR="00BD427D">
        <w:rPr>
          <w:rFonts w:ascii="方正大标宋简体" w:eastAsia="方正大标宋简体" w:hAnsi="宋体" w:hint="eastAsia"/>
          <w:sz w:val="52"/>
          <w:szCs w:val="52"/>
        </w:rPr>
        <w:t>会</w:t>
      </w:r>
      <w:r w:rsidRPr="009E677C">
        <w:rPr>
          <w:rFonts w:ascii="方正大标宋简体" w:eastAsia="方正大标宋简体" w:hAnsi="宋体" w:hint="eastAsia"/>
          <w:sz w:val="52"/>
          <w:szCs w:val="52"/>
        </w:rPr>
        <w:t>（总商会）</w:t>
      </w:r>
    </w:p>
    <w:p w:rsidR="006957F4" w:rsidRDefault="006957F4" w:rsidP="006957F4">
      <w:pPr>
        <w:spacing w:line="560" w:lineRule="exact"/>
        <w:jc w:val="center"/>
        <w:rPr>
          <w:rFonts w:ascii="方正大标宋简体" w:eastAsia="方正大标宋简体" w:hAnsi="宋体"/>
          <w:sz w:val="52"/>
          <w:szCs w:val="52"/>
        </w:rPr>
      </w:pPr>
      <w:r>
        <w:rPr>
          <w:rFonts w:ascii="方正大标宋简体" w:eastAsia="方正大标宋简体" w:hAnsi="宋体" w:hint="eastAsia"/>
          <w:sz w:val="52"/>
          <w:szCs w:val="52"/>
        </w:rPr>
        <w:t>入会申请表</w:t>
      </w:r>
    </w:p>
    <w:p w:rsidR="006957F4" w:rsidRDefault="006957F4" w:rsidP="006957F4">
      <w:pPr>
        <w:spacing w:line="560" w:lineRule="exact"/>
        <w:jc w:val="center"/>
        <w:rPr>
          <w:rFonts w:ascii="方正大标宋简体" w:eastAsia="方正大标宋简体" w:hAnsi="宋体"/>
          <w:sz w:val="52"/>
          <w:szCs w:val="52"/>
        </w:rPr>
      </w:pPr>
    </w:p>
    <w:p w:rsidR="006957F4" w:rsidRPr="0082557F" w:rsidRDefault="006957F4" w:rsidP="006957F4">
      <w:pPr>
        <w:spacing w:line="640" w:lineRule="exact"/>
        <w:ind w:right="480"/>
        <w:jc w:val="right"/>
        <w:rPr>
          <w:rFonts w:ascii="楷体" w:eastAsia="楷体" w:hAnsi="楷体"/>
          <w:sz w:val="30"/>
          <w:szCs w:val="30"/>
        </w:rPr>
      </w:pPr>
      <w:r w:rsidRPr="0082557F">
        <w:rPr>
          <w:rFonts w:ascii="楷体" w:eastAsia="楷体" w:hAnsi="楷体" w:hint="eastAsia"/>
          <w:sz w:val="30"/>
          <w:szCs w:val="30"/>
        </w:rPr>
        <w:t>填表日期：     年    月   日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000000"/>
          <w:insideV w:val="single" w:sz="8" w:space="0" w:color="000000"/>
        </w:tblBorders>
        <w:tblLook w:val="04A0"/>
      </w:tblPr>
      <w:tblGrid>
        <w:gridCol w:w="1519"/>
        <w:gridCol w:w="323"/>
        <w:gridCol w:w="147"/>
        <w:gridCol w:w="953"/>
        <w:gridCol w:w="1043"/>
        <w:gridCol w:w="91"/>
        <w:gridCol w:w="80"/>
        <w:gridCol w:w="548"/>
        <w:gridCol w:w="365"/>
        <w:gridCol w:w="571"/>
        <w:gridCol w:w="704"/>
        <w:gridCol w:w="675"/>
        <w:gridCol w:w="636"/>
        <w:gridCol w:w="323"/>
        <w:gridCol w:w="1536"/>
      </w:tblGrid>
      <w:tr w:rsidR="006957F4" w:rsidRPr="000F047E" w:rsidTr="00816441">
        <w:trPr>
          <w:trHeight w:val="870"/>
          <w:jc w:val="center"/>
        </w:trPr>
        <w:tc>
          <w:tcPr>
            <w:tcW w:w="798" w:type="pct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企业负责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人姓名</w:t>
            </w:r>
          </w:p>
        </w:tc>
        <w:tc>
          <w:tcPr>
            <w:tcW w:w="748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性 别</w:t>
            </w:r>
          </w:p>
        </w:tc>
        <w:tc>
          <w:tcPr>
            <w:tcW w:w="522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6957F4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出生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年月</w:t>
            </w:r>
          </w:p>
        </w:tc>
        <w:tc>
          <w:tcPr>
            <w:tcW w:w="689" w:type="pct"/>
            <w:gridSpan w:val="2"/>
            <w:tcBorders>
              <w:right w:val="single" w:sz="4" w:space="0" w:color="auto"/>
            </w:tcBorders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97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5"/>
                <w:sz w:val="32"/>
                <w:szCs w:val="32"/>
              </w:rPr>
              <w:t>照 片</w:t>
            </w:r>
          </w:p>
        </w:tc>
      </w:tr>
      <w:tr w:rsidR="006957F4" w:rsidRPr="000F047E" w:rsidTr="00816441">
        <w:trPr>
          <w:trHeight w:val="26"/>
          <w:jc w:val="center"/>
        </w:trPr>
        <w:tc>
          <w:tcPr>
            <w:tcW w:w="798" w:type="pct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籍 贯</w:t>
            </w:r>
          </w:p>
        </w:tc>
        <w:tc>
          <w:tcPr>
            <w:tcW w:w="748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民 族</w:t>
            </w:r>
          </w:p>
        </w:tc>
        <w:tc>
          <w:tcPr>
            <w:tcW w:w="522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党 派</w:t>
            </w:r>
          </w:p>
        </w:tc>
        <w:tc>
          <w:tcPr>
            <w:tcW w:w="689" w:type="pct"/>
            <w:gridSpan w:val="2"/>
            <w:tcBorders>
              <w:right w:val="single" w:sz="4" w:space="0" w:color="auto"/>
            </w:tcBorders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4" w:space="0" w:color="auto"/>
            </w:tcBorders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28"/>
          <w:jc w:val="center"/>
        </w:trPr>
        <w:tc>
          <w:tcPr>
            <w:tcW w:w="798" w:type="pct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学 历</w:t>
            </w:r>
          </w:p>
        </w:tc>
        <w:tc>
          <w:tcPr>
            <w:tcW w:w="748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学 位</w:t>
            </w:r>
          </w:p>
        </w:tc>
        <w:tc>
          <w:tcPr>
            <w:tcW w:w="522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职 称</w:t>
            </w:r>
          </w:p>
        </w:tc>
        <w:tc>
          <w:tcPr>
            <w:tcW w:w="689" w:type="pct"/>
            <w:gridSpan w:val="2"/>
            <w:tcBorders>
              <w:right w:val="single" w:sz="4" w:space="0" w:color="auto"/>
            </w:tcBorders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4" w:space="0" w:color="auto"/>
            </w:tcBorders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664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身份证号码</w:t>
            </w:r>
          </w:p>
        </w:tc>
        <w:tc>
          <w:tcPr>
            <w:tcW w:w="1504" w:type="pct"/>
            <w:gridSpan w:val="6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862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联系方式</w:t>
            </w:r>
          </w:p>
        </w:tc>
        <w:tc>
          <w:tcPr>
            <w:tcW w:w="1666" w:type="pct"/>
            <w:gridSpan w:val="4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52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本 人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简 历</w:t>
            </w:r>
          </w:p>
        </w:tc>
        <w:tc>
          <w:tcPr>
            <w:tcW w:w="4032" w:type="pct"/>
            <w:gridSpan w:val="13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28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主 要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社 会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职 务</w:t>
            </w:r>
          </w:p>
        </w:tc>
        <w:tc>
          <w:tcPr>
            <w:tcW w:w="4032" w:type="pct"/>
            <w:gridSpan w:val="13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28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主 要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荣 誉</w:t>
            </w:r>
          </w:p>
        </w:tc>
        <w:tc>
          <w:tcPr>
            <w:tcW w:w="4032" w:type="pct"/>
            <w:gridSpan w:val="13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企业名称</w:t>
            </w:r>
          </w:p>
        </w:tc>
        <w:tc>
          <w:tcPr>
            <w:tcW w:w="1216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505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统一社会信用代码</w:t>
            </w:r>
          </w:p>
        </w:tc>
        <w:tc>
          <w:tcPr>
            <w:tcW w:w="1311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企业类型</w:t>
            </w:r>
          </w:p>
        </w:tc>
        <w:tc>
          <w:tcPr>
            <w:tcW w:w="1216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505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注册资金（万元）</w:t>
            </w:r>
          </w:p>
        </w:tc>
        <w:tc>
          <w:tcPr>
            <w:tcW w:w="1311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所属行业</w:t>
            </w:r>
          </w:p>
        </w:tc>
        <w:tc>
          <w:tcPr>
            <w:tcW w:w="1216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505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资产总额（万元）</w:t>
            </w:r>
          </w:p>
        </w:tc>
        <w:tc>
          <w:tcPr>
            <w:tcW w:w="1311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968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企业地址</w:t>
            </w:r>
          </w:p>
        </w:tc>
        <w:tc>
          <w:tcPr>
            <w:tcW w:w="4032" w:type="pct"/>
            <w:gridSpan w:val="1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968" w:type="pct"/>
            <w:gridSpan w:val="2"/>
            <w:vMerge w:val="restart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上年度经营情况</w:t>
            </w:r>
          </w:p>
        </w:tc>
        <w:tc>
          <w:tcPr>
            <w:tcW w:w="1126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资产总额</w:t>
            </w:r>
          </w:p>
        </w:tc>
        <w:tc>
          <w:tcPr>
            <w:tcW w:w="870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销售总额</w:t>
            </w:r>
          </w:p>
        </w:tc>
        <w:tc>
          <w:tcPr>
            <w:tcW w:w="807" w:type="pct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3"/>
          <w:jc w:val="center"/>
        </w:trPr>
        <w:tc>
          <w:tcPr>
            <w:tcW w:w="968" w:type="pct"/>
            <w:gridSpan w:val="2"/>
            <w:vMerge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126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净资产总额</w:t>
            </w:r>
          </w:p>
        </w:tc>
        <w:tc>
          <w:tcPr>
            <w:tcW w:w="870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229" w:type="pct"/>
            <w:gridSpan w:val="4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纳税总额</w:t>
            </w:r>
          </w:p>
        </w:tc>
        <w:tc>
          <w:tcPr>
            <w:tcW w:w="807" w:type="pct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2094" w:type="pct"/>
            <w:gridSpan w:val="5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是否被认定为高新技术企业</w:t>
            </w:r>
          </w:p>
        </w:tc>
        <w:tc>
          <w:tcPr>
            <w:tcW w:w="2906" w:type="pct"/>
            <w:gridSpan w:val="10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2094" w:type="pct"/>
            <w:gridSpan w:val="5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lastRenderedPageBreak/>
              <w:t>是否被认定为规上企业</w:t>
            </w:r>
          </w:p>
        </w:tc>
        <w:tc>
          <w:tcPr>
            <w:tcW w:w="2906" w:type="pct"/>
            <w:gridSpan w:val="10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2094" w:type="pct"/>
            <w:gridSpan w:val="5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是否被认定为专精特企业</w:t>
            </w:r>
          </w:p>
        </w:tc>
        <w:tc>
          <w:tcPr>
            <w:tcW w:w="2906" w:type="pct"/>
            <w:gridSpan w:val="10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1045" w:type="pct"/>
            <w:gridSpan w:val="3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主要产品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1045" w:type="pct"/>
            <w:gridSpan w:val="3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主营业务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2"/>
          <w:jc w:val="center"/>
        </w:trPr>
        <w:tc>
          <w:tcPr>
            <w:tcW w:w="1045" w:type="pct"/>
            <w:gridSpan w:val="3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分支企业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24"/>
          <w:jc w:val="center"/>
        </w:trPr>
        <w:tc>
          <w:tcPr>
            <w:tcW w:w="1045" w:type="pct"/>
            <w:gridSpan w:val="3"/>
            <w:vMerge w:val="restart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党、工会、共青团组织建设情况</w:t>
            </w:r>
          </w:p>
        </w:tc>
        <w:tc>
          <w:tcPr>
            <w:tcW w:w="1049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建立党组织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时 间</w:t>
            </w:r>
          </w:p>
        </w:tc>
        <w:tc>
          <w:tcPr>
            <w:tcW w:w="870" w:type="pct"/>
            <w:gridSpan w:val="5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059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建立工会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组织时间</w:t>
            </w:r>
          </w:p>
        </w:tc>
        <w:tc>
          <w:tcPr>
            <w:tcW w:w="977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3"/>
          <w:jc w:val="center"/>
        </w:trPr>
        <w:tc>
          <w:tcPr>
            <w:tcW w:w="1045" w:type="pct"/>
            <w:gridSpan w:val="3"/>
            <w:vMerge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建立团组织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时 间</w:t>
            </w:r>
          </w:p>
        </w:tc>
        <w:tc>
          <w:tcPr>
            <w:tcW w:w="2906" w:type="pct"/>
            <w:gridSpan w:val="10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879"/>
          <w:jc w:val="center"/>
        </w:trPr>
        <w:tc>
          <w:tcPr>
            <w:tcW w:w="1045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参与公益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事业情况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63"/>
          <w:jc w:val="center"/>
        </w:trPr>
        <w:tc>
          <w:tcPr>
            <w:tcW w:w="1045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入会申请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0F047E">
              <w:rPr>
                <w:rFonts w:ascii="仿宋" w:eastAsia="仿宋" w:hAnsi="仿宋" w:hint="eastAsia"/>
                <w:sz w:val="28"/>
                <w:szCs w:val="28"/>
              </w:rPr>
              <w:t xml:space="preserve">铜陵市工商业联合会（总商会）：                                                                                                          </w:t>
            </w:r>
          </w:p>
          <w:p w:rsidR="006957F4" w:rsidRPr="000F047E" w:rsidRDefault="006957F4" w:rsidP="00816441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0F047E">
              <w:rPr>
                <w:rFonts w:ascii="仿宋" w:eastAsia="仿宋" w:hAnsi="仿宋" w:hint="eastAsia"/>
                <w:sz w:val="28"/>
                <w:szCs w:val="28"/>
              </w:rPr>
              <w:t>我司决定承认《中国工商业联合会章程》，自愿加入铜陵市工商业联合会（总商会）。在取得会员权利的同时，承诺履行会员义务。特此申请。</w:t>
            </w:r>
          </w:p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z w:val="28"/>
                <w:szCs w:val="28"/>
              </w:rPr>
              <w:t xml:space="preserve"> 企业负责人（签字）      单位盖章      年   月   日</w:t>
            </w:r>
          </w:p>
        </w:tc>
      </w:tr>
      <w:tr w:rsidR="006957F4" w:rsidRPr="000F047E" w:rsidTr="00816441">
        <w:trPr>
          <w:trHeight w:val="1036"/>
          <w:jc w:val="center"/>
        </w:trPr>
        <w:tc>
          <w:tcPr>
            <w:tcW w:w="1045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考 察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意 见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168"/>
          <w:jc w:val="center"/>
        </w:trPr>
        <w:tc>
          <w:tcPr>
            <w:tcW w:w="1045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审 批</w:t>
            </w:r>
          </w:p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意 见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  <w:tr w:rsidR="006957F4" w:rsidRPr="000F047E" w:rsidTr="00816441">
        <w:trPr>
          <w:trHeight w:val="1002"/>
          <w:jc w:val="center"/>
        </w:trPr>
        <w:tc>
          <w:tcPr>
            <w:tcW w:w="1045" w:type="pct"/>
            <w:gridSpan w:val="3"/>
            <w:vAlign w:val="center"/>
          </w:tcPr>
          <w:p w:rsidR="006957F4" w:rsidRPr="000F047E" w:rsidRDefault="006957F4" w:rsidP="00816441">
            <w:pPr>
              <w:spacing w:line="640" w:lineRule="exact"/>
              <w:jc w:val="center"/>
              <w:rPr>
                <w:rFonts w:ascii="仿宋" w:eastAsia="仿宋" w:hAnsi="仿宋"/>
                <w:spacing w:val="-5"/>
                <w:sz w:val="32"/>
                <w:szCs w:val="32"/>
              </w:rPr>
            </w:pPr>
            <w:r w:rsidRPr="000F047E">
              <w:rPr>
                <w:rFonts w:ascii="仿宋" w:eastAsia="仿宋" w:hAnsi="仿宋" w:hint="eastAsia"/>
                <w:spacing w:val="-5"/>
                <w:sz w:val="32"/>
                <w:szCs w:val="32"/>
              </w:rPr>
              <w:t>备 注</w:t>
            </w:r>
          </w:p>
        </w:tc>
        <w:tc>
          <w:tcPr>
            <w:tcW w:w="3955" w:type="pct"/>
            <w:gridSpan w:val="12"/>
          </w:tcPr>
          <w:p w:rsidR="006957F4" w:rsidRPr="000F047E" w:rsidRDefault="006957F4" w:rsidP="00816441">
            <w:pPr>
              <w:spacing w:line="640" w:lineRule="exact"/>
              <w:jc w:val="left"/>
              <w:rPr>
                <w:rFonts w:ascii="仿宋" w:eastAsia="仿宋" w:hAnsi="仿宋"/>
                <w:spacing w:val="-5"/>
                <w:sz w:val="32"/>
                <w:szCs w:val="32"/>
              </w:rPr>
            </w:pPr>
          </w:p>
        </w:tc>
      </w:tr>
    </w:tbl>
    <w:p w:rsidR="00967116" w:rsidRDefault="00967116"/>
    <w:sectPr w:rsidR="00967116" w:rsidSect="00596D1E">
      <w:pgSz w:w="11906" w:h="16838"/>
      <w:pgMar w:top="779" w:right="1304" w:bottom="109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3E" w:rsidRDefault="00FC333E" w:rsidP="006957F4">
      <w:r>
        <w:separator/>
      </w:r>
    </w:p>
  </w:endnote>
  <w:endnote w:type="continuationSeparator" w:id="1">
    <w:p w:rsidR="00FC333E" w:rsidRDefault="00FC333E" w:rsidP="0069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3E" w:rsidRDefault="00FC333E" w:rsidP="006957F4">
      <w:r>
        <w:separator/>
      </w:r>
    </w:p>
  </w:footnote>
  <w:footnote w:type="continuationSeparator" w:id="1">
    <w:p w:rsidR="00FC333E" w:rsidRDefault="00FC333E" w:rsidP="00695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7F4"/>
    <w:rsid w:val="00596D1E"/>
    <w:rsid w:val="006957F4"/>
    <w:rsid w:val="00967116"/>
    <w:rsid w:val="00BD427D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7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2022-08-09T07:11:00Z</dcterms:created>
  <dcterms:modified xsi:type="dcterms:W3CDTF">2022-08-12T09:22:00Z</dcterms:modified>
</cp:coreProperties>
</file>